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58" w:rsidRPr="00D74D58" w:rsidRDefault="00D74D58" w:rsidP="00B22B91">
      <w:pPr>
        <w:jc w:val="center"/>
        <w:rPr>
          <w:b/>
          <w:u w:val="single"/>
        </w:rPr>
      </w:pPr>
      <w:r w:rsidRPr="00D74D58">
        <w:rPr>
          <w:b/>
          <w:u w:val="single"/>
        </w:rPr>
        <w:t>How to Research a Canadian Soldier of the First World War</w:t>
      </w:r>
    </w:p>
    <w:tbl>
      <w:tblPr>
        <w:tblStyle w:val="TableGrid"/>
        <w:tblW w:w="0" w:type="auto"/>
        <w:tblLook w:val="04A0" w:firstRow="1" w:lastRow="0" w:firstColumn="1" w:lastColumn="0" w:noHBand="0" w:noVBand="1"/>
      </w:tblPr>
      <w:tblGrid>
        <w:gridCol w:w="9350"/>
      </w:tblGrid>
      <w:tr w:rsidR="00B22B91" w:rsidTr="00B22B91">
        <w:tc>
          <w:tcPr>
            <w:tcW w:w="9350" w:type="dxa"/>
          </w:tcPr>
          <w:p w:rsidR="00B22B91" w:rsidRPr="00B22B91" w:rsidRDefault="00B22B91" w:rsidP="00B22B91">
            <w:pPr>
              <w:jc w:val="center"/>
              <w:rPr>
                <w:b/>
                <w:i/>
              </w:rPr>
            </w:pPr>
            <w:r w:rsidRPr="00B22B91">
              <w:rPr>
                <w:b/>
                <w:i/>
              </w:rPr>
              <w:t xml:space="preserve">Find </w:t>
            </w:r>
            <w:r w:rsidRPr="00B22B91">
              <w:rPr>
                <w:b/>
                <w:i/>
                <w:u w:val="single"/>
              </w:rPr>
              <w:t>all</w:t>
            </w:r>
            <w:r w:rsidRPr="00B22B91">
              <w:rPr>
                <w:b/>
                <w:i/>
              </w:rPr>
              <w:t xml:space="preserve"> the important details you need to complete your research at the following website:</w:t>
            </w:r>
          </w:p>
          <w:p w:rsidR="00B22B91" w:rsidRPr="00B22B91" w:rsidRDefault="00B22B91" w:rsidP="00B22B91">
            <w:pPr>
              <w:jc w:val="center"/>
            </w:pPr>
            <w:r w:rsidRPr="00D74D58">
              <w:t>http://regimentalrogue.com/misc/researching_first_world_war_soldiers_part1.htm</w:t>
            </w:r>
          </w:p>
        </w:tc>
      </w:tr>
    </w:tbl>
    <w:p w:rsidR="00D74D58" w:rsidRPr="00B22B91" w:rsidRDefault="00D74D58">
      <w:pPr>
        <w:rPr>
          <w:b/>
        </w:rPr>
      </w:pPr>
    </w:p>
    <w:tbl>
      <w:tblPr>
        <w:tblStyle w:val="TableGrid"/>
        <w:tblW w:w="0" w:type="auto"/>
        <w:tblLook w:val="04A0" w:firstRow="1" w:lastRow="0" w:firstColumn="1" w:lastColumn="0" w:noHBand="0" w:noVBand="1"/>
      </w:tblPr>
      <w:tblGrid>
        <w:gridCol w:w="9350"/>
      </w:tblGrid>
      <w:tr w:rsidR="00B22B91" w:rsidTr="00B22B91">
        <w:tc>
          <w:tcPr>
            <w:tcW w:w="9350" w:type="dxa"/>
          </w:tcPr>
          <w:p w:rsidR="00B22B91" w:rsidRDefault="00B22B91" w:rsidP="003C0BC3">
            <w:pPr>
              <w:pStyle w:val="Title"/>
            </w:pPr>
            <w:r>
              <w:t xml:space="preserve">Part 1 – </w:t>
            </w:r>
            <w:r w:rsidR="003C0BC3">
              <w:t>Enlistment</w:t>
            </w:r>
          </w:p>
        </w:tc>
      </w:tr>
    </w:tbl>
    <w:p w:rsidR="00CF5347" w:rsidRDefault="00CF5347" w:rsidP="00D74D58"/>
    <w:p w:rsidR="00D74D58" w:rsidRPr="00CD5632" w:rsidRDefault="00CF5347" w:rsidP="00D74D58">
      <w:pPr>
        <w:rPr>
          <w:b/>
        </w:rPr>
      </w:pPr>
      <w:r w:rsidRPr="00CD5632">
        <w:rPr>
          <w:b/>
        </w:rPr>
        <w:t xml:space="preserve">Step 1: </w:t>
      </w:r>
      <w:r w:rsidR="00D74D58" w:rsidRPr="00CD5632">
        <w:t xml:space="preserve">Find your soldier on the Library and Archives (LAC) site and/or the Canadian Virtual War Memorial </w:t>
      </w:r>
      <w:r w:rsidR="00D74D58" w:rsidRPr="00CD5632">
        <w:rPr>
          <w:b/>
        </w:rPr>
        <w:t>(Part 1</w:t>
      </w:r>
      <w:r w:rsidR="00B22B91" w:rsidRPr="00CD5632">
        <w:rPr>
          <w:b/>
        </w:rPr>
        <w:t xml:space="preserve"> on Regimental Rogue website</w:t>
      </w:r>
      <w:r w:rsidR="00D74D58" w:rsidRPr="00CD5632">
        <w:rPr>
          <w:b/>
        </w:rPr>
        <w:t>)</w:t>
      </w:r>
    </w:p>
    <w:p w:rsidR="003C0BC3" w:rsidRPr="00CD5632" w:rsidRDefault="003C0BC3" w:rsidP="00B22B91">
      <w:pPr>
        <w:pStyle w:val="ListParagraph"/>
        <w:numPr>
          <w:ilvl w:val="0"/>
          <w:numId w:val="2"/>
        </w:numPr>
      </w:pPr>
      <w:r w:rsidRPr="00CD5632">
        <w:t xml:space="preserve">Record their </w:t>
      </w:r>
      <w:r w:rsidRPr="00CD5632">
        <w:rPr>
          <w:b/>
        </w:rPr>
        <w:t>date of enlistment</w:t>
      </w:r>
    </w:p>
    <w:p w:rsidR="003C0BC3" w:rsidRPr="00CD5632" w:rsidRDefault="003C0BC3" w:rsidP="00B22B91">
      <w:pPr>
        <w:pStyle w:val="ListParagraph"/>
        <w:numPr>
          <w:ilvl w:val="0"/>
          <w:numId w:val="2"/>
        </w:numPr>
      </w:pPr>
      <w:r w:rsidRPr="00CD5632">
        <w:t xml:space="preserve">Record their </w:t>
      </w:r>
      <w:r w:rsidRPr="00CD5632">
        <w:rPr>
          <w:b/>
        </w:rPr>
        <w:t>date of birth</w:t>
      </w:r>
    </w:p>
    <w:p w:rsidR="00D74D58" w:rsidRPr="00CD5632" w:rsidRDefault="00D74D58" w:rsidP="00B22B91">
      <w:pPr>
        <w:pStyle w:val="ListParagraph"/>
        <w:numPr>
          <w:ilvl w:val="0"/>
          <w:numId w:val="2"/>
        </w:numPr>
      </w:pPr>
      <w:r w:rsidRPr="00CD5632">
        <w:t>Print off their “</w:t>
      </w:r>
      <w:r w:rsidRPr="00CD5632">
        <w:rPr>
          <w:b/>
        </w:rPr>
        <w:t>Attestation Paper</w:t>
      </w:r>
      <w:r w:rsidRPr="00CD5632">
        <w:t>” or “</w:t>
      </w:r>
      <w:r w:rsidRPr="00CD5632">
        <w:rPr>
          <w:b/>
        </w:rPr>
        <w:t>Military Service Act 1917</w:t>
      </w:r>
      <w:r w:rsidRPr="00CD5632">
        <w:t>”</w:t>
      </w:r>
    </w:p>
    <w:p w:rsidR="00B22B91" w:rsidRPr="00CD5632" w:rsidRDefault="00B22B91" w:rsidP="00B22B91">
      <w:r w:rsidRPr="00CD5632">
        <w:t xml:space="preserve">Canadian soldiers' service records for the First World War are held by the </w:t>
      </w:r>
      <w:hyperlink r:id="rId5" w:history="1">
        <w:r w:rsidRPr="00CD5632">
          <w:rPr>
            <w:rStyle w:val="Hyperlink"/>
            <w:b/>
            <w:bCs/>
            <w:color w:val="auto"/>
            <w:u w:val="none"/>
          </w:rPr>
          <w:t>Library and Archives Canada</w:t>
        </w:r>
      </w:hyperlink>
      <w:r w:rsidRPr="00CD5632">
        <w:t xml:space="preserve"> (LAC). For researching soldiers of the First World War, the place to start is the </w:t>
      </w:r>
      <w:hyperlink r:id="rId6" w:history="1">
        <w:r w:rsidRPr="00CD5632">
          <w:rPr>
            <w:rStyle w:val="Hyperlink"/>
            <w:b/>
            <w:bCs/>
            <w:color w:val="auto"/>
            <w:u w:val="none"/>
          </w:rPr>
          <w:t>Soldiers of the First World War (1914-1918)</w:t>
        </w:r>
      </w:hyperlink>
      <w:r w:rsidRPr="00CD5632">
        <w:t xml:space="preserve"> database. You can access that here:</w:t>
      </w:r>
    </w:p>
    <w:p w:rsidR="00B22B91" w:rsidRPr="00CD5632" w:rsidRDefault="00B22B91" w:rsidP="00B22B91">
      <w:hyperlink r:id="rId7" w:history="1">
        <w:r w:rsidRPr="00CD5632">
          <w:rPr>
            <w:rStyle w:val="Hyperlink"/>
            <w:color w:val="auto"/>
          </w:rPr>
          <w:t>http://www.bac-lac.gc.ca/eng/discover/military-heritage/first-world-war/personnel-records/Pages/search.aspx</w:t>
        </w:r>
      </w:hyperlink>
    </w:p>
    <w:p w:rsidR="00B22B91" w:rsidRPr="00CD5632" w:rsidRDefault="00B22B91" w:rsidP="00B22B91">
      <w:r w:rsidRPr="00CD5632">
        <w:t xml:space="preserve">Using the </w:t>
      </w:r>
      <w:hyperlink r:id="rId8" w:history="1">
        <w:r w:rsidRPr="00CD5632">
          <w:rPr>
            <w:rStyle w:val="Hyperlink"/>
            <w:b/>
            <w:bCs/>
            <w:color w:val="auto"/>
            <w:u w:val="none"/>
          </w:rPr>
          <w:t>search form</w:t>
        </w:r>
      </w:hyperlink>
      <w:r w:rsidRPr="00CD5632">
        <w:t>, look for your soldier by name. Unique or rare combinations of surname and given names will be rather easy to find in the database, for example, there's only one man named "</w:t>
      </w:r>
      <w:hyperlink r:id="rId9" w:history="1">
        <w:r w:rsidRPr="00CD5632">
          <w:rPr>
            <w:rStyle w:val="Hyperlink"/>
            <w:b/>
            <w:bCs/>
            <w:color w:val="auto"/>
            <w:u w:val="none"/>
          </w:rPr>
          <w:t>Gladiator</w:t>
        </w:r>
      </w:hyperlink>
      <w:r w:rsidRPr="00CD5632">
        <w:t>." For more common names a little more effort may be required, in contrast to the lone Gladiator there are 6955 entries for the surname "Smith" and 676 of those have the given name "John." Use full given names to search when known, or use initials with an asterisk "J*" if the initial is known but it is not certain what the given name is, or how it might have been entered on the soldier's Attestation Papers (ex. "J*" for John, Jean, Jack).</w:t>
      </w:r>
    </w:p>
    <w:p w:rsidR="00B22B91" w:rsidRPr="00CD5632" w:rsidRDefault="00B22B91" w:rsidP="00B22B91">
      <w:pPr>
        <w:spacing w:before="100" w:beforeAutospacing="1" w:after="240" w:line="288" w:lineRule="atLeast"/>
        <w:rPr>
          <w:rFonts w:eastAsia="Times New Roman" w:cs="Times New Roman"/>
          <w:lang w:eastAsia="en-CA"/>
        </w:rPr>
      </w:pPr>
      <w:r w:rsidRPr="00CD5632">
        <w:rPr>
          <w:rFonts w:eastAsia="Times New Roman" w:cs="Times New Roman"/>
          <w:lang w:eastAsia="en-CA"/>
        </w:rPr>
        <w:t>If you still can’t find your soldier, try alternative surname spellings. Not all men were literate and the forms were often filled out by officers or clerks who did their best, but may not have gotten it right. This can be as simple as mixing up "Mc" and "Mac" or as complex as a semi-phonetic spelling of an Eastern European surname.</w:t>
      </w:r>
    </w:p>
    <w:p w:rsidR="00CD5632" w:rsidRDefault="00CD5632" w:rsidP="00B22B91">
      <w:pPr>
        <w:spacing w:before="100" w:beforeAutospacing="1" w:after="240" w:line="288" w:lineRule="atLeast"/>
        <w:rPr>
          <w:rFonts w:ascii="Corbel" w:eastAsia="Times New Roman" w:hAnsi="Corbel" w:cs="Times New Roman"/>
          <w:color w:val="000000"/>
          <w:sz w:val="24"/>
          <w:szCs w:val="24"/>
          <w:lang w:eastAsia="en-CA"/>
        </w:rPr>
      </w:pPr>
    </w:p>
    <w:p w:rsidR="00CD5632" w:rsidRDefault="00CD5632" w:rsidP="00B22B91">
      <w:pPr>
        <w:spacing w:before="100" w:beforeAutospacing="1" w:after="240" w:line="288" w:lineRule="atLeast"/>
        <w:rPr>
          <w:rFonts w:ascii="Corbel" w:eastAsia="Times New Roman" w:hAnsi="Corbel" w:cs="Times New Roman"/>
          <w:color w:val="000000"/>
          <w:sz w:val="24"/>
          <w:szCs w:val="24"/>
          <w:lang w:eastAsia="en-CA"/>
        </w:rPr>
      </w:pPr>
    </w:p>
    <w:p w:rsidR="00CD5632" w:rsidRDefault="00CD5632" w:rsidP="00B22B91">
      <w:pPr>
        <w:spacing w:before="100" w:beforeAutospacing="1" w:after="240" w:line="288" w:lineRule="atLeast"/>
        <w:rPr>
          <w:rFonts w:ascii="Corbel" w:eastAsia="Times New Roman" w:hAnsi="Corbel" w:cs="Times New Roman"/>
          <w:color w:val="000000"/>
          <w:sz w:val="24"/>
          <w:szCs w:val="24"/>
          <w:lang w:eastAsia="en-CA"/>
        </w:rPr>
      </w:pPr>
    </w:p>
    <w:p w:rsidR="00CD5632" w:rsidRDefault="00CD5632" w:rsidP="00B22B91">
      <w:pPr>
        <w:spacing w:before="100" w:beforeAutospacing="1" w:after="240" w:line="288" w:lineRule="atLeast"/>
        <w:rPr>
          <w:rFonts w:ascii="Corbel" w:eastAsia="Times New Roman" w:hAnsi="Corbel" w:cs="Times New Roman"/>
          <w:color w:val="000000"/>
          <w:sz w:val="24"/>
          <w:szCs w:val="24"/>
          <w:lang w:eastAsia="en-CA"/>
        </w:rPr>
      </w:pPr>
    </w:p>
    <w:p w:rsidR="00CD5632" w:rsidRPr="00B22B91" w:rsidRDefault="00CD5632" w:rsidP="00B22B91">
      <w:pPr>
        <w:spacing w:before="100" w:beforeAutospacing="1" w:after="240" w:line="288" w:lineRule="atLeast"/>
        <w:rPr>
          <w:rFonts w:ascii="Corbel" w:eastAsia="Times New Roman" w:hAnsi="Corbel" w:cs="Times New Roman"/>
          <w:color w:val="000000"/>
          <w:sz w:val="24"/>
          <w:szCs w:val="24"/>
          <w:lang w:eastAsia="en-CA"/>
        </w:rPr>
      </w:pPr>
    </w:p>
    <w:tbl>
      <w:tblPr>
        <w:tblStyle w:val="TableGrid"/>
        <w:tblW w:w="0" w:type="auto"/>
        <w:tblLook w:val="04A0" w:firstRow="1" w:lastRow="0" w:firstColumn="1" w:lastColumn="0" w:noHBand="0" w:noVBand="1"/>
      </w:tblPr>
      <w:tblGrid>
        <w:gridCol w:w="9350"/>
      </w:tblGrid>
      <w:tr w:rsidR="003C0BC3" w:rsidTr="003C0BC3">
        <w:tc>
          <w:tcPr>
            <w:tcW w:w="9350" w:type="dxa"/>
          </w:tcPr>
          <w:p w:rsidR="003C0BC3" w:rsidRPr="003C0BC3" w:rsidRDefault="003C0BC3" w:rsidP="003C0BC3">
            <w:pPr>
              <w:pStyle w:val="Title"/>
              <w:rPr>
                <w:b/>
              </w:rPr>
            </w:pPr>
            <w:r>
              <w:lastRenderedPageBreak/>
              <w:t>Part 2 – Casualty Information</w:t>
            </w:r>
          </w:p>
        </w:tc>
      </w:tr>
    </w:tbl>
    <w:p w:rsidR="00B22B91" w:rsidRDefault="00B22B91" w:rsidP="00B22B91"/>
    <w:p w:rsidR="003C0BC3" w:rsidRPr="00CD5632" w:rsidRDefault="00CF5347" w:rsidP="00B22B91">
      <w:r w:rsidRPr="00CD5632">
        <w:rPr>
          <w:b/>
        </w:rPr>
        <w:t xml:space="preserve">Step 1: </w:t>
      </w:r>
      <w:r w:rsidR="003C0BC3" w:rsidRPr="00CD5632">
        <w:t xml:space="preserve">Go to the </w:t>
      </w:r>
      <w:r w:rsidR="003C0BC3" w:rsidRPr="00CD5632">
        <w:rPr>
          <w:b/>
          <w:u w:val="single"/>
        </w:rPr>
        <w:t>Canadian Virtual War Memorial</w:t>
      </w:r>
      <w:r w:rsidR="003C0BC3" w:rsidRPr="00CD5632">
        <w:t xml:space="preserve"> site, managed by Veteran Affairs:</w:t>
      </w:r>
    </w:p>
    <w:p w:rsidR="003C0BC3" w:rsidRPr="00CD5632" w:rsidRDefault="003C0BC3" w:rsidP="00B22B91">
      <w:r w:rsidRPr="00CD5632">
        <w:t>http://www.veterans.gc.ca/eng/remembrance/memorials/canadian-virtual-war-memorial</w:t>
      </w:r>
    </w:p>
    <w:p w:rsidR="00B22B91" w:rsidRPr="00CD5632" w:rsidRDefault="003C0BC3" w:rsidP="00B22B91">
      <w:r w:rsidRPr="00CD5632">
        <w:t>Use the search form to find your soldier’s online memorial</w:t>
      </w:r>
    </w:p>
    <w:p w:rsidR="003C0BC3" w:rsidRPr="00CD5632" w:rsidRDefault="003C0BC3" w:rsidP="003C0BC3">
      <w:pPr>
        <w:pStyle w:val="ListParagraph"/>
        <w:numPr>
          <w:ilvl w:val="0"/>
          <w:numId w:val="4"/>
        </w:numPr>
      </w:pPr>
      <w:r w:rsidRPr="00CD5632">
        <w:t xml:space="preserve">Record their </w:t>
      </w:r>
      <w:r w:rsidR="00CF5347" w:rsidRPr="00CD5632">
        <w:rPr>
          <w:b/>
        </w:rPr>
        <w:t>Rank, Service Number, and Unit</w:t>
      </w:r>
    </w:p>
    <w:p w:rsidR="00CF5347" w:rsidRPr="00CD5632" w:rsidRDefault="00CF5347" w:rsidP="00CF5347">
      <w:pPr>
        <w:pStyle w:val="ListParagraph"/>
        <w:numPr>
          <w:ilvl w:val="0"/>
          <w:numId w:val="5"/>
        </w:numPr>
      </w:pPr>
      <w:r w:rsidRPr="00CD5632">
        <w:rPr>
          <w:i/>
          <w:u w:val="single"/>
        </w:rPr>
        <w:t>Their specific unit can be found beside their name inside the Book of Remembrance</w:t>
      </w:r>
      <w:r w:rsidRPr="00CD5632">
        <w:rPr>
          <w:b/>
          <w:i/>
        </w:rPr>
        <w:t xml:space="preserve">. You need the specific unit! </w:t>
      </w:r>
      <w:r w:rsidRPr="00CD5632">
        <w:t>Ex., 29</w:t>
      </w:r>
      <w:r w:rsidRPr="00CD5632">
        <w:rPr>
          <w:vertAlign w:val="superscript"/>
        </w:rPr>
        <w:t>th</w:t>
      </w:r>
      <w:r w:rsidRPr="00CD5632">
        <w:t xml:space="preserve"> Battalion, British Columbia Regiment</w:t>
      </w:r>
    </w:p>
    <w:p w:rsidR="003C0BC3" w:rsidRPr="00CD5632" w:rsidRDefault="003C0BC3" w:rsidP="003C0BC3">
      <w:pPr>
        <w:pStyle w:val="ListParagraph"/>
        <w:numPr>
          <w:ilvl w:val="0"/>
          <w:numId w:val="4"/>
        </w:numPr>
      </w:pPr>
      <w:r w:rsidRPr="00CD5632">
        <w:t xml:space="preserve">Record their </w:t>
      </w:r>
      <w:r w:rsidR="00CF5347" w:rsidRPr="00CD5632">
        <w:rPr>
          <w:b/>
        </w:rPr>
        <w:t>Date of Death</w:t>
      </w:r>
      <w:r w:rsidR="00CF5347" w:rsidRPr="00CD5632">
        <w:t xml:space="preserve"> and </w:t>
      </w:r>
      <w:r w:rsidR="00CF5347" w:rsidRPr="00CD5632">
        <w:rPr>
          <w:b/>
        </w:rPr>
        <w:t xml:space="preserve">Age </w:t>
      </w:r>
    </w:p>
    <w:p w:rsidR="003C0BC3" w:rsidRPr="00CD5632" w:rsidRDefault="003C0BC3" w:rsidP="003C0BC3">
      <w:pPr>
        <w:pStyle w:val="ListParagraph"/>
        <w:numPr>
          <w:ilvl w:val="0"/>
          <w:numId w:val="4"/>
        </w:numPr>
      </w:pPr>
      <w:r w:rsidRPr="00CD5632">
        <w:t>Record the cemetery where their remains are buried</w:t>
      </w:r>
    </w:p>
    <w:p w:rsidR="003C0BC3" w:rsidRPr="00CD5632" w:rsidRDefault="003C0BC3" w:rsidP="003C0BC3">
      <w:pPr>
        <w:pStyle w:val="ListParagraph"/>
        <w:numPr>
          <w:ilvl w:val="0"/>
          <w:numId w:val="4"/>
        </w:numPr>
      </w:pPr>
      <w:r w:rsidRPr="00CD5632">
        <w:rPr>
          <w:b/>
        </w:rPr>
        <w:t>Print off</w:t>
      </w:r>
      <w:r w:rsidRPr="00CD5632">
        <w:t xml:space="preserve"> </w:t>
      </w:r>
      <w:r w:rsidRPr="00CD5632">
        <w:rPr>
          <w:b/>
        </w:rPr>
        <w:t xml:space="preserve">their page in the </w:t>
      </w:r>
      <w:r w:rsidRPr="00CD5632">
        <w:rPr>
          <w:b/>
          <w:i/>
        </w:rPr>
        <w:t>First World War Book of Remembrance</w:t>
      </w:r>
    </w:p>
    <w:p w:rsidR="00B22B91" w:rsidRPr="00CD5632" w:rsidRDefault="00B22B91" w:rsidP="00B22B91"/>
    <w:p w:rsidR="00D74D58" w:rsidRPr="00CD5632" w:rsidRDefault="00B37589">
      <w:pPr>
        <w:rPr>
          <w:b/>
        </w:rPr>
      </w:pPr>
      <w:r w:rsidRPr="00CD5632">
        <w:rPr>
          <w:b/>
        </w:rPr>
        <w:t xml:space="preserve">Step </w:t>
      </w:r>
      <w:r w:rsidR="00D74D58" w:rsidRPr="00CD5632">
        <w:rPr>
          <w:b/>
        </w:rPr>
        <w:t>2</w:t>
      </w:r>
      <w:r w:rsidR="00D74D58" w:rsidRPr="00CD5632">
        <w:t>: Find &amp; print off the “</w:t>
      </w:r>
      <w:r w:rsidR="00D74D58" w:rsidRPr="00CD5632">
        <w:rPr>
          <w:b/>
        </w:rPr>
        <w:t>Circumstances of Death” record</w:t>
      </w:r>
      <w:r w:rsidR="00D74D58" w:rsidRPr="00CD5632">
        <w:t xml:space="preserve"> for your soldier </w:t>
      </w:r>
      <w:r w:rsidR="00D74D58" w:rsidRPr="00CD5632">
        <w:rPr>
          <w:b/>
        </w:rPr>
        <w:t>(Part 5</w:t>
      </w:r>
      <w:r w:rsidR="00B22B91" w:rsidRPr="00CD5632">
        <w:rPr>
          <w:b/>
        </w:rPr>
        <w:t xml:space="preserve"> on Regimental Rogue website</w:t>
      </w:r>
      <w:r w:rsidR="00D74D58" w:rsidRPr="00CD5632">
        <w:rPr>
          <w:b/>
        </w:rPr>
        <w:t>)</w:t>
      </w:r>
    </w:p>
    <w:p w:rsidR="00B37589" w:rsidRPr="00CD5632" w:rsidRDefault="00B37589">
      <w:hyperlink r:id="rId10" w:history="1">
        <w:r w:rsidRPr="00CD5632">
          <w:rPr>
            <w:rStyle w:val="Hyperlink"/>
            <w:color w:val="auto"/>
          </w:rPr>
          <w:t>http://www.collectionscanada.gc.ca/microform-digitization/006003-110.02-e.php?&amp;q2=28&amp;interval=50&amp;sk=0&amp;&amp;PHPSESSID=028f5r8mogpo7mf2v8hjq5qmo2</w:t>
        </w:r>
      </w:hyperlink>
    </w:p>
    <w:p w:rsidR="00B37589" w:rsidRPr="00CD5632" w:rsidRDefault="00B37589">
      <w:pPr>
        <w:rPr>
          <w:i/>
          <w:u w:val="single"/>
        </w:rPr>
      </w:pPr>
      <w:r w:rsidRPr="00CD5632">
        <w:rPr>
          <w:b/>
          <w:i/>
        </w:rPr>
        <w:t>How to find your soldier</w:t>
      </w:r>
      <w:r w:rsidR="00187021" w:rsidRPr="00CD5632">
        <w:rPr>
          <w:b/>
          <w:i/>
        </w:rPr>
        <w:t xml:space="preserve"> in these archives:</w:t>
      </w:r>
    </w:p>
    <w:p w:rsidR="00187021" w:rsidRPr="00CD5632" w:rsidRDefault="00187021" w:rsidP="00187021">
      <w:pPr>
        <w:rPr>
          <w:b/>
        </w:rPr>
      </w:pPr>
      <w:r w:rsidRPr="00CD5632">
        <w:t xml:space="preserve">In late 2011, a little known collection of files called the “Particulars of Death forms” were made available online in a digitized form - </w:t>
      </w:r>
      <w:hyperlink r:id="rId11" w:history="1">
        <w:r w:rsidRPr="00CD5632">
          <w:rPr>
            <w:rStyle w:val="Hyperlink"/>
            <w:b/>
            <w:bCs/>
            <w:color w:val="auto"/>
            <w:u w:val="none"/>
          </w:rPr>
          <w:t>Circumstances of Death Registers, First World War</w:t>
        </w:r>
      </w:hyperlink>
      <w:r w:rsidRPr="00CD5632">
        <w:t xml:space="preserve">. These documents are assembled in collections of images by file contents. Each collection of images has many alphabetized individual records. First, select the right binder (using the table below). Then, apply a Hot/Cold method for jumping around the pages in the document until you find your soldier. There are hundreds of alphabetized pages in each binder so you the best way to do this is to actually just enter in page numbers. Start with large gaps (400, 100, </w:t>
      </w:r>
      <w:proofErr w:type="gramStart"/>
      <w:r w:rsidRPr="00CD5632">
        <w:t>200</w:t>
      </w:r>
      <w:proofErr w:type="gramEnd"/>
      <w:r w:rsidRPr="00CD5632">
        <w:t>) and then narrow down (250, 230, 240). Each soldier takes up about 2 pages, so it’s a safe bet to skip in twos. See the table below the following figures for the first surname in each file.</w:t>
      </w:r>
    </w:p>
    <w:tbl>
      <w:tblPr>
        <w:tblW w:w="0" w:type="auto"/>
        <w:tblCellMar>
          <w:left w:w="0" w:type="dxa"/>
          <w:right w:w="0" w:type="dxa"/>
        </w:tblCellMar>
        <w:tblLook w:val="04A0" w:firstRow="1" w:lastRow="0" w:firstColumn="1" w:lastColumn="0" w:noHBand="0" w:noVBand="1"/>
      </w:tblPr>
      <w:tblGrid>
        <w:gridCol w:w="792"/>
        <w:gridCol w:w="1661"/>
        <w:gridCol w:w="2083"/>
        <w:gridCol w:w="198"/>
        <w:gridCol w:w="792"/>
        <w:gridCol w:w="1661"/>
        <w:gridCol w:w="2157"/>
      </w:tblGrid>
      <w:tr w:rsidR="00187021" w:rsidRPr="00187021" w:rsidTr="0018702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187021" w:rsidRPr="00187021" w:rsidRDefault="00187021" w:rsidP="00187021">
            <w:pPr>
              <w:spacing w:after="75" w:line="240" w:lineRule="auto"/>
              <w:jc w:val="center"/>
              <w:rPr>
                <w:rFonts w:ascii="Times New Roman" w:eastAsia="Times New Roman" w:hAnsi="Times New Roman" w:cs="Times New Roman"/>
                <w:b/>
                <w:bCs/>
                <w:color w:val="000000"/>
                <w:sz w:val="24"/>
                <w:szCs w:val="24"/>
                <w:lang w:eastAsia="en-CA"/>
              </w:rPr>
            </w:pPr>
            <w:r w:rsidRPr="00187021">
              <w:rPr>
                <w:rFonts w:ascii="Times New Roman" w:eastAsia="Times New Roman" w:hAnsi="Times New Roman" w:cs="Times New Roman"/>
                <w:b/>
                <w:bCs/>
                <w:color w:val="000000"/>
                <w:sz w:val="24"/>
                <w:szCs w:val="24"/>
                <w:lang w:eastAsia="en-CA"/>
              </w:rPr>
              <w:t>Serial</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187021" w:rsidRPr="00187021" w:rsidRDefault="00187021" w:rsidP="00187021">
            <w:pPr>
              <w:spacing w:after="75" w:line="240" w:lineRule="auto"/>
              <w:jc w:val="center"/>
              <w:rPr>
                <w:rFonts w:ascii="Times New Roman" w:eastAsia="Times New Roman" w:hAnsi="Times New Roman" w:cs="Times New Roman"/>
                <w:b/>
                <w:bCs/>
                <w:color w:val="000000"/>
                <w:sz w:val="24"/>
                <w:szCs w:val="24"/>
                <w:lang w:eastAsia="en-CA"/>
              </w:rPr>
            </w:pPr>
            <w:r w:rsidRPr="00187021">
              <w:rPr>
                <w:rFonts w:ascii="Times New Roman" w:eastAsia="Times New Roman" w:hAnsi="Times New Roman" w:cs="Times New Roman"/>
                <w:b/>
                <w:bCs/>
                <w:color w:val="000000"/>
                <w:sz w:val="24"/>
                <w:szCs w:val="24"/>
                <w:lang w:eastAsia="en-CA"/>
              </w:rPr>
              <w:t>File number</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187021" w:rsidRPr="00187021" w:rsidRDefault="00187021" w:rsidP="00187021">
            <w:pPr>
              <w:spacing w:after="75" w:line="240" w:lineRule="auto"/>
              <w:jc w:val="center"/>
              <w:rPr>
                <w:rFonts w:ascii="Times New Roman" w:eastAsia="Times New Roman" w:hAnsi="Times New Roman" w:cs="Times New Roman"/>
                <w:b/>
                <w:bCs/>
                <w:color w:val="000000"/>
                <w:sz w:val="24"/>
                <w:szCs w:val="24"/>
                <w:lang w:eastAsia="en-CA"/>
              </w:rPr>
            </w:pPr>
            <w:r w:rsidRPr="00187021">
              <w:rPr>
                <w:rFonts w:ascii="Times New Roman" w:eastAsia="Times New Roman" w:hAnsi="Times New Roman" w:cs="Times New Roman"/>
                <w:b/>
                <w:bCs/>
                <w:color w:val="000000"/>
                <w:sz w:val="24"/>
                <w:szCs w:val="24"/>
                <w:lang w:eastAsia="en-CA"/>
              </w:rPr>
              <w:t>First Surname in File</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hideMark/>
          </w:tcPr>
          <w:p w:rsidR="00187021" w:rsidRPr="00187021" w:rsidRDefault="00187021" w:rsidP="00187021">
            <w:pPr>
              <w:spacing w:after="75" w:line="240" w:lineRule="auto"/>
              <w:jc w:val="center"/>
              <w:rPr>
                <w:rFonts w:ascii="Times New Roman" w:eastAsia="Times New Roman" w:hAnsi="Times New Roman" w:cs="Times New Roman"/>
                <w:b/>
                <w:bCs/>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187021" w:rsidRPr="00187021" w:rsidRDefault="00187021" w:rsidP="00187021">
            <w:pPr>
              <w:spacing w:after="75" w:line="240" w:lineRule="auto"/>
              <w:jc w:val="center"/>
              <w:rPr>
                <w:rFonts w:ascii="Times New Roman" w:eastAsia="Times New Roman" w:hAnsi="Times New Roman" w:cs="Times New Roman"/>
                <w:b/>
                <w:bCs/>
                <w:color w:val="000000"/>
                <w:sz w:val="24"/>
                <w:szCs w:val="24"/>
                <w:lang w:eastAsia="en-CA"/>
              </w:rPr>
            </w:pPr>
            <w:r w:rsidRPr="00187021">
              <w:rPr>
                <w:rFonts w:ascii="Times New Roman" w:eastAsia="Times New Roman" w:hAnsi="Times New Roman" w:cs="Times New Roman"/>
                <w:b/>
                <w:bCs/>
                <w:color w:val="000000"/>
                <w:sz w:val="24"/>
                <w:szCs w:val="24"/>
                <w:lang w:eastAsia="en-CA"/>
              </w:rPr>
              <w:t>Serial</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187021" w:rsidRPr="00187021" w:rsidRDefault="00187021" w:rsidP="00187021">
            <w:pPr>
              <w:spacing w:after="75" w:line="240" w:lineRule="auto"/>
              <w:jc w:val="center"/>
              <w:rPr>
                <w:rFonts w:ascii="Times New Roman" w:eastAsia="Times New Roman" w:hAnsi="Times New Roman" w:cs="Times New Roman"/>
                <w:b/>
                <w:bCs/>
                <w:color w:val="000000"/>
                <w:sz w:val="24"/>
                <w:szCs w:val="24"/>
                <w:lang w:eastAsia="en-CA"/>
              </w:rPr>
            </w:pPr>
            <w:r w:rsidRPr="00187021">
              <w:rPr>
                <w:rFonts w:ascii="Times New Roman" w:eastAsia="Times New Roman" w:hAnsi="Times New Roman" w:cs="Times New Roman"/>
                <w:b/>
                <w:bCs/>
                <w:color w:val="000000"/>
                <w:sz w:val="24"/>
                <w:szCs w:val="24"/>
                <w:lang w:eastAsia="en-CA"/>
              </w:rPr>
              <w:t>File number</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187021" w:rsidRPr="00187021" w:rsidRDefault="00187021" w:rsidP="00187021">
            <w:pPr>
              <w:spacing w:after="75" w:line="240" w:lineRule="auto"/>
              <w:jc w:val="center"/>
              <w:rPr>
                <w:rFonts w:ascii="Times New Roman" w:eastAsia="Times New Roman" w:hAnsi="Times New Roman" w:cs="Times New Roman"/>
                <w:b/>
                <w:bCs/>
                <w:color w:val="000000"/>
                <w:sz w:val="24"/>
                <w:szCs w:val="24"/>
                <w:lang w:eastAsia="en-CA"/>
              </w:rPr>
            </w:pPr>
            <w:r w:rsidRPr="00187021">
              <w:rPr>
                <w:rFonts w:ascii="Times New Roman" w:eastAsia="Times New Roman" w:hAnsi="Times New Roman" w:cs="Times New Roman"/>
                <w:b/>
                <w:bCs/>
                <w:color w:val="000000"/>
                <w:sz w:val="24"/>
                <w:szCs w:val="24"/>
                <w:lang w:eastAsia="en-CA"/>
              </w:rPr>
              <w:t>First Surname in File</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Aaron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31829_B034748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Hesch</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Alexander</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Hoffman</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Anciello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Horan</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Armstrong</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Hunking</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Babb</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Ibbetson</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Bark</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Jacks</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Bea</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Johannesson</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Bell</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Joiner</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Bernard</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Kachina</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31829_B034746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Birch</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Kennedy</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Binyon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Kingham</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Borden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Labarge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Brabant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Lariviere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Broad</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Leach</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Brubacher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Lesperance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Burbank</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Little</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Cabana</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Losey</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Canavan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Mabee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Catchpole</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Manseau</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31829_B016729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Mathie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Cleal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31829_B016772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Mee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Connor</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31829_B016771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Millar</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Corcoran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Miron</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Crabb</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Moorhouse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Crossley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Mossman</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Dack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MacAlpine</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Davy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MacNaughton</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Deuel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31829_B016759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McCombs</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Don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McDonaugh</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31829_B016739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Duane</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McIntyre</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Ead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McLachlan</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Ellis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McNab</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Facer</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Naden</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Fight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Nicholson</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Foden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Oag</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Frayn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Pacey</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Gabbott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Paul</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31829_B016690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Gaskell</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31829_B016710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Phair</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31829_B016689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Gidony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31829_B016769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Polley</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31829_B016686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Godin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Raaflaub</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31829_B034747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Gougeon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Rehder</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31829_B016687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Grayburn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Richelieu</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31829_B016688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Groat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31829_B034749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Rodolph</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31829_B016684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Hall</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Rowland</w:t>
            </w:r>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31829_B016683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Hannah</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Sabatino</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31829_B016685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Harron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31829_B016700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roofErr w:type="spellStart"/>
            <w:r w:rsidRPr="00187021">
              <w:rPr>
                <w:rFonts w:ascii="Times New Roman" w:eastAsia="Times New Roman" w:hAnsi="Times New Roman" w:cs="Times New Roman"/>
                <w:color w:val="000000"/>
                <w:sz w:val="24"/>
                <w:szCs w:val="24"/>
                <w:lang w:eastAsia="en-CA"/>
              </w:rPr>
              <w:t>Schoumik</w:t>
            </w:r>
            <w:proofErr w:type="spellEnd"/>
          </w:p>
        </w:tc>
      </w:tr>
      <w:tr w:rsidR="00187021" w:rsidRPr="00187021" w:rsidTr="00187021">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31829_B016745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Head</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b/>
                <w:bCs/>
                <w:color w:val="000000"/>
                <w:sz w:val="24"/>
                <w:szCs w:val="24"/>
                <w:lang w:eastAsia="en-CA"/>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31829_B016770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187021" w:rsidRPr="00187021" w:rsidRDefault="00187021" w:rsidP="00187021">
            <w:pPr>
              <w:spacing w:after="0" w:line="240" w:lineRule="auto"/>
              <w:rPr>
                <w:rFonts w:ascii="Times New Roman" w:eastAsia="Times New Roman" w:hAnsi="Times New Roman" w:cs="Times New Roman"/>
                <w:color w:val="000000"/>
                <w:sz w:val="24"/>
                <w:szCs w:val="24"/>
                <w:lang w:eastAsia="en-CA"/>
              </w:rPr>
            </w:pPr>
            <w:r w:rsidRPr="00187021">
              <w:rPr>
                <w:rFonts w:ascii="Times New Roman" w:eastAsia="Times New Roman" w:hAnsi="Times New Roman" w:cs="Times New Roman"/>
                <w:color w:val="000000"/>
                <w:sz w:val="24"/>
                <w:szCs w:val="24"/>
                <w:lang w:eastAsia="en-CA"/>
              </w:rPr>
              <w:t>Shelter to Sims</w:t>
            </w:r>
          </w:p>
        </w:tc>
      </w:tr>
    </w:tbl>
    <w:p w:rsidR="00187021" w:rsidRPr="00187021" w:rsidRDefault="00187021"/>
    <w:p w:rsidR="0064287F" w:rsidRPr="0064287F" w:rsidRDefault="0064287F">
      <w:pPr>
        <w:rPr>
          <w:color w:val="000000"/>
        </w:rPr>
      </w:pPr>
      <w:r>
        <w:rPr>
          <w:b/>
          <w:color w:val="000000"/>
        </w:rPr>
        <w:t xml:space="preserve">Step 3: </w:t>
      </w:r>
      <w:r>
        <w:rPr>
          <w:color w:val="000000"/>
        </w:rPr>
        <w:t xml:space="preserve">Find and print off the </w:t>
      </w:r>
      <w:r>
        <w:rPr>
          <w:b/>
          <w:color w:val="000000"/>
        </w:rPr>
        <w:t>Commonwealth War Graves Register</w:t>
      </w:r>
      <w:r w:rsidR="008D6BE2">
        <w:rPr>
          <w:color w:val="000000"/>
        </w:rPr>
        <w:t xml:space="preserve"> for your soldier</w:t>
      </w:r>
    </w:p>
    <w:p w:rsidR="00B37589" w:rsidRDefault="00187021">
      <w:pPr>
        <w:rPr>
          <w:b/>
        </w:rPr>
      </w:pPr>
      <w:r>
        <w:rPr>
          <w:color w:val="000000"/>
        </w:rPr>
        <w:t xml:space="preserve">Also newly digitized by Library and Archives Canada are their collection of First World War </w:t>
      </w:r>
      <w:hyperlink r:id="rId12" w:history="1">
        <w:r>
          <w:rPr>
            <w:rStyle w:val="Hyperlink"/>
            <w:b/>
            <w:bCs/>
            <w:color w:val="0000B2"/>
            <w:u w:val="none"/>
          </w:rPr>
          <w:t>Commonwealth War Graves Registers</w:t>
        </w:r>
      </w:hyperlink>
      <w:r>
        <w:rPr>
          <w:color w:val="000000"/>
        </w:rPr>
        <w:t>. With a display organized similar to the Circumstances of Death records, these can provide further information on the burials of individual soldiers.</w:t>
      </w:r>
      <w:r w:rsidR="0064287F">
        <w:rPr>
          <w:color w:val="000000"/>
        </w:rPr>
        <w:t xml:space="preserve"> Many of the records are handwritten, whereas the Circumstances of Death records have been typed. </w:t>
      </w:r>
    </w:p>
    <w:tbl>
      <w:tblPr>
        <w:tblW w:w="0" w:type="auto"/>
        <w:tblCellMar>
          <w:left w:w="0" w:type="dxa"/>
          <w:right w:w="0" w:type="dxa"/>
        </w:tblCellMar>
        <w:tblLook w:val="04A0" w:firstRow="1" w:lastRow="0" w:firstColumn="1" w:lastColumn="0" w:noHBand="0" w:noVBand="1"/>
      </w:tblPr>
      <w:tblGrid>
        <w:gridCol w:w="792"/>
        <w:gridCol w:w="1661"/>
        <w:gridCol w:w="2120"/>
        <w:gridCol w:w="198"/>
        <w:gridCol w:w="792"/>
        <w:gridCol w:w="1661"/>
        <w:gridCol w:w="2120"/>
      </w:tblGrid>
      <w:tr w:rsidR="008D6BE2" w:rsidRPr="008D6BE2" w:rsidTr="008D6BE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8D6BE2" w:rsidRPr="008D6BE2" w:rsidRDefault="008D6BE2" w:rsidP="008D6BE2">
            <w:pPr>
              <w:spacing w:after="75" w:line="240" w:lineRule="auto"/>
              <w:jc w:val="center"/>
              <w:rPr>
                <w:rFonts w:ascii="Times New Roman" w:eastAsia="Times New Roman" w:hAnsi="Times New Roman" w:cs="Times New Roman"/>
                <w:b/>
                <w:bCs/>
                <w:color w:val="000000"/>
                <w:sz w:val="24"/>
                <w:szCs w:val="24"/>
                <w:lang w:eastAsia="en-CA"/>
              </w:rPr>
            </w:pPr>
            <w:r w:rsidRPr="008D6BE2">
              <w:rPr>
                <w:rFonts w:ascii="Times New Roman" w:eastAsia="Times New Roman" w:hAnsi="Times New Roman" w:cs="Times New Roman"/>
                <w:b/>
                <w:bCs/>
                <w:color w:val="000000"/>
                <w:sz w:val="24"/>
                <w:szCs w:val="24"/>
                <w:lang w:eastAsia="en-CA"/>
              </w:rPr>
              <w:t>Serial</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8D6BE2" w:rsidRPr="008D6BE2" w:rsidRDefault="008D6BE2" w:rsidP="008D6BE2">
            <w:pPr>
              <w:spacing w:after="75" w:line="240" w:lineRule="auto"/>
              <w:jc w:val="center"/>
              <w:rPr>
                <w:rFonts w:ascii="Times New Roman" w:eastAsia="Times New Roman" w:hAnsi="Times New Roman" w:cs="Times New Roman"/>
                <w:b/>
                <w:bCs/>
                <w:color w:val="000000"/>
                <w:sz w:val="24"/>
                <w:szCs w:val="24"/>
                <w:lang w:eastAsia="en-CA"/>
              </w:rPr>
            </w:pPr>
            <w:r w:rsidRPr="008D6BE2">
              <w:rPr>
                <w:rFonts w:ascii="Times New Roman" w:eastAsia="Times New Roman" w:hAnsi="Times New Roman" w:cs="Times New Roman"/>
                <w:b/>
                <w:bCs/>
                <w:color w:val="000000"/>
                <w:sz w:val="24"/>
                <w:szCs w:val="24"/>
                <w:lang w:eastAsia="en-CA"/>
              </w:rPr>
              <w:t>File number</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8D6BE2" w:rsidRPr="008D6BE2" w:rsidRDefault="008D6BE2" w:rsidP="008D6BE2">
            <w:pPr>
              <w:spacing w:after="75" w:line="240" w:lineRule="auto"/>
              <w:jc w:val="center"/>
              <w:rPr>
                <w:rFonts w:ascii="Times New Roman" w:eastAsia="Times New Roman" w:hAnsi="Times New Roman" w:cs="Times New Roman"/>
                <w:b/>
                <w:bCs/>
                <w:color w:val="000000"/>
                <w:sz w:val="24"/>
                <w:szCs w:val="24"/>
                <w:lang w:eastAsia="en-CA"/>
              </w:rPr>
            </w:pPr>
            <w:r w:rsidRPr="008D6BE2">
              <w:rPr>
                <w:rFonts w:ascii="Times New Roman" w:eastAsia="Times New Roman" w:hAnsi="Times New Roman" w:cs="Times New Roman"/>
                <w:b/>
                <w:bCs/>
                <w:color w:val="000000"/>
                <w:sz w:val="24"/>
                <w:szCs w:val="24"/>
                <w:lang w:eastAsia="en-CA"/>
              </w:rPr>
              <w:t>First Surname in File</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hideMark/>
          </w:tcPr>
          <w:p w:rsidR="008D6BE2" w:rsidRPr="008D6BE2" w:rsidRDefault="008D6BE2" w:rsidP="008D6BE2">
            <w:pPr>
              <w:spacing w:after="75" w:line="240" w:lineRule="auto"/>
              <w:jc w:val="center"/>
              <w:rPr>
                <w:rFonts w:ascii="Times New Roman" w:eastAsia="Times New Roman" w:hAnsi="Times New Roman" w:cs="Times New Roman"/>
                <w:b/>
                <w:bCs/>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8D6BE2" w:rsidRPr="008D6BE2" w:rsidRDefault="008D6BE2" w:rsidP="008D6BE2">
            <w:pPr>
              <w:spacing w:after="75" w:line="240" w:lineRule="auto"/>
              <w:jc w:val="center"/>
              <w:rPr>
                <w:rFonts w:ascii="Times New Roman" w:eastAsia="Times New Roman" w:hAnsi="Times New Roman" w:cs="Times New Roman"/>
                <w:b/>
                <w:bCs/>
                <w:color w:val="000000"/>
                <w:sz w:val="24"/>
                <w:szCs w:val="24"/>
                <w:lang w:eastAsia="en-CA"/>
              </w:rPr>
            </w:pPr>
            <w:r w:rsidRPr="008D6BE2">
              <w:rPr>
                <w:rFonts w:ascii="Times New Roman" w:eastAsia="Times New Roman" w:hAnsi="Times New Roman" w:cs="Times New Roman"/>
                <w:b/>
                <w:bCs/>
                <w:color w:val="000000"/>
                <w:sz w:val="24"/>
                <w:szCs w:val="24"/>
                <w:lang w:eastAsia="en-CA"/>
              </w:rPr>
              <w:t>Serial</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8D6BE2" w:rsidRPr="008D6BE2" w:rsidRDefault="008D6BE2" w:rsidP="008D6BE2">
            <w:pPr>
              <w:spacing w:after="75" w:line="240" w:lineRule="auto"/>
              <w:jc w:val="center"/>
              <w:rPr>
                <w:rFonts w:ascii="Times New Roman" w:eastAsia="Times New Roman" w:hAnsi="Times New Roman" w:cs="Times New Roman"/>
                <w:b/>
                <w:bCs/>
                <w:color w:val="000000"/>
                <w:sz w:val="24"/>
                <w:szCs w:val="24"/>
                <w:lang w:eastAsia="en-CA"/>
              </w:rPr>
            </w:pPr>
            <w:r w:rsidRPr="008D6BE2">
              <w:rPr>
                <w:rFonts w:ascii="Times New Roman" w:eastAsia="Times New Roman" w:hAnsi="Times New Roman" w:cs="Times New Roman"/>
                <w:b/>
                <w:bCs/>
                <w:color w:val="000000"/>
                <w:sz w:val="24"/>
                <w:szCs w:val="24"/>
                <w:lang w:eastAsia="en-CA"/>
              </w:rPr>
              <w:t>File number</w:t>
            </w:r>
          </w:p>
        </w:tc>
        <w:tc>
          <w:tcPr>
            <w:tcW w:w="0" w:type="auto"/>
            <w:tcBorders>
              <w:top w:val="single" w:sz="6" w:space="0" w:color="000000"/>
              <w:left w:val="single" w:sz="6" w:space="0" w:color="000000"/>
              <w:bottom w:val="single" w:sz="6" w:space="0" w:color="000000"/>
              <w:right w:val="single" w:sz="6" w:space="0" w:color="000000"/>
            </w:tcBorders>
            <w:shd w:val="clear" w:color="auto" w:fill="F0E68C"/>
            <w:tcMar>
              <w:top w:w="48" w:type="dxa"/>
              <w:left w:w="96" w:type="dxa"/>
              <w:bottom w:w="48" w:type="dxa"/>
              <w:right w:w="96" w:type="dxa"/>
            </w:tcMar>
            <w:vAlign w:val="center"/>
            <w:hideMark/>
          </w:tcPr>
          <w:p w:rsidR="008D6BE2" w:rsidRPr="008D6BE2" w:rsidRDefault="008D6BE2" w:rsidP="008D6BE2">
            <w:pPr>
              <w:spacing w:after="75" w:line="240" w:lineRule="auto"/>
              <w:jc w:val="center"/>
              <w:rPr>
                <w:rFonts w:ascii="Times New Roman" w:eastAsia="Times New Roman" w:hAnsi="Times New Roman" w:cs="Times New Roman"/>
                <w:b/>
                <w:bCs/>
                <w:color w:val="000000"/>
                <w:sz w:val="24"/>
                <w:szCs w:val="24"/>
                <w:lang w:eastAsia="en-CA"/>
              </w:rPr>
            </w:pPr>
            <w:r w:rsidRPr="008D6BE2">
              <w:rPr>
                <w:rFonts w:ascii="Times New Roman" w:eastAsia="Times New Roman" w:hAnsi="Times New Roman" w:cs="Times New Roman"/>
                <w:b/>
                <w:bCs/>
                <w:color w:val="000000"/>
                <w:sz w:val="24"/>
                <w:szCs w:val="24"/>
                <w:lang w:eastAsia="en-CA"/>
              </w:rPr>
              <w:t>First Surname in File</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31830_B016669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Aaron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Leachman</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Allanson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Levings</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Angus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Lockley</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Aston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Mabee</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Bakys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Marsh</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31830_B016663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Barry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Mayall</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31830_B034750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Beech</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Miller</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31830_B016668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Bernhart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Moisley</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31830_B016662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Bjarnason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Morphew</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31830_B016667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Bolin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Muirhead</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31830_B016666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Bowhay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31830_B034752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McAdam</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31830_B016665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Bridge</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McCourt</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Brown,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McDonnell</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Bulbick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McIntosh</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Cabana</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McKeogh</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Cannon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McLennan</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31830_B016589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Cavell</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McNaul</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Christo</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Nadeau</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Coburn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Nicoll</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Cook</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Olliff</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Cottrell</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31830_B016627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Paquet</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Cribbes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Patton</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Dabate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Perryman</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Day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Plowman</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Dickins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Prickett</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31830_B016598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Doty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Rance</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Duncan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Reiley</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Edworthy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Roach</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Faber</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Roger</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Finder</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Royal</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31830_B034751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Fordyce</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Sauvage</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Fricker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31830_B034455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Sellar</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Gate</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Sholert</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Ginn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Small</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31830_B016607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Goucher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31830_B034454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Smith, Robert</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Greenaway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Spencer</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31830_B016610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Haas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Stevens</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Hand</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Stracey</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Harvey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Tabberner</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31830_B016680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Helps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31830_B016639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Thomas</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31830_B034451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Hill</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31830_B034453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Tobias</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Holmes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31830_B016649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Vyse</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31830_B016678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Howlett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31830_B016656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Wabanosse</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31830_B034447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Hutt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31830_B016651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Ward</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31830_B016681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Jameson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31830_B016653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Webber</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31830_B034450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Johnston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31830_B016654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White</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31830_B034449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Kaar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31830_B016655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Williams</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31830_B016682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Kerr</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31830_B016658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Wilton</w:t>
            </w:r>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31830_B034448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Knight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31830_B016652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proofErr w:type="spellStart"/>
            <w:r w:rsidRPr="008D6BE2">
              <w:rPr>
                <w:rFonts w:ascii="Times New Roman" w:eastAsia="Times New Roman" w:hAnsi="Times New Roman" w:cs="Times New Roman"/>
                <w:color w:val="000000"/>
                <w:sz w:val="24"/>
                <w:szCs w:val="24"/>
                <w:lang w:eastAsia="en-CA"/>
              </w:rPr>
              <w:t>Worster</w:t>
            </w:r>
            <w:proofErr w:type="spellEnd"/>
          </w:p>
        </w:tc>
      </w:tr>
      <w:tr w:rsidR="008D6BE2" w:rsidRPr="008D6BE2" w:rsidTr="008D6BE2">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b/>
                <w:bCs/>
                <w:color w:val="000000"/>
                <w:sz w:val="24"/>
                <w:szCs w:val="24"/>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31830_B034452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hideMark/>
          </w:tcPr>
          <w:p w:rsidR="008D6BE2" w:rsidRPr="008D6BE2" w:rsidRDefault="008D6BE2" w:rsidP="008D6BE2">
            <w:pPr>
              <w:spacing w:after="0" w:line="240" w:lineRule="auto"/>
              <w:rPr>
                <w:rFonts w:ascii="Times New Roman" w:eastAsia="Times New Roman" w:hAnsi="Times New Roman" w:cs="Times New Roman"/>
                <w:color w:val="000000"/>
                <w:sz w:val="24"/>
                <w:szCs w:val="24"/>
                <w:lang w:eastAsia="en-CA"/>
              </w:rPr>
            </w:pPr>
            <w:r w:rsidRPr="008D6BE2">
              <w:rPr>
                <w:rFonts w:ascii="Times New Roman" w:eastAsia="Times New Roman" w:hAnsi="Times New Roman" w:cs="Times New Roman"/>
                <w:color w:val="000000"/>
                <w:sz w:val="24"/>
                <w:szCs w:val="24"/>
                <w:lang w:eastAsia="en-CA"/>
              </w:rPr>
              <w:t>Lane</w:t>
            </w:r>
          </w:p>
        </w:tc>
        <w:tc>
          <w:tcPr>
            <w:tcW w:w="0" w:type="auto"/>
            <w:vAlign w:val="center"/>
            <w:hideMark/>
          </w:tcPr>
          <w:p w:rsidR="008D6BE2" w:rsidRPr="008D6BE2" w:rsidRDefault="008D6BE2" w:rsidP="008D6BE2">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D6BE2" w:rsidRPr="008D6BE2" w:rsidRDefault="008D6BE2" w:rsidP="008D6BE2">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D6BE2" w:rsidRPr="008D6BE2" w:rsidRDefault="008D6BE2" w:rsidP="008D6BE2">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8D6BE2" w:rsidRPr="008D6BE2" w:rsidRDefault="008D6BE2" w:rsidP="008D6BE2">
            <w:pPr>
              <w:spacing w:after="0" w:line="240" w:lineRule="auto"/>
              <w:rPr>
                <w:rFonts w:ascii="Times New Roman" w:eastAsia="Times New Roman" w:hAnsi="Times New Roman" w:cs="Times New Roman"/>
                <w:sz w:val="20"/>
                <w:szCs w:val="20"/>
                <w:lang w:eastAsia="en-CA"/>
              </w:rPr>
            </w:pPr>
          </w:p>
        </w:tc>
      </w:tr>
    </w:tbl>
    <w:p w:rsidR="00B37589" w:rsidRDefault="00B37589">
      <w:pPr>
        <w:rPr>
          <w:b/>
        </w:rPr>
      </w:pPr>
    </w:p>
    <w:p w:rsidR="008D6BE2" w:rsidRDefault="008D6BE2">
      <w:pPr>
        <w:rPr>
          <w:b/>
        </w:rPr>
      </w:pPr>
    </w:p>
    <w:p w:rsidR="00D74D58" w:rsidRDefault="00D74D58"/>
    <w:p w:rsidR="00D74D58" w:rsidRDefault="00D74D58"/>
    <w:p w:rsidR="00D74D58" w:rsidRDefault="00D74D58" w:rsidP="00D74D58"/>
    <w:p w:rsidR="00CD5632" w:rsidRDefault="00CD5632" w:rsidP="00D74D58"/>
    <w:p w:rsidR="00CD5632" w:rsidRDefault="00CD5632" w:rsidP="00D74D58"/>
    <w:p w:rsidR="00CD5632" w:rsidRDefault="00CD5632" w:rsidP="00D74D58"/>
    <w:p w:rsidR="00CD5632" w:rsidRDefault="00CD5632" w:rsidP="00D74D58"/>
    <w:p w:rsidR="00CD5632" w:rsidRDefault="00CD5632" w:rsidP="00D74D58"/>
    <w:p w:rsidR="00CD5632" w:rsidRDefault="00CD5632" w:rsidP="00CD5632">
      <w:pPr>
        <w:jc w:val="right"/>
        <w:rPr>
          <w:b/>
        </w:rPr>
      </w:pPr>
      <w:r>
        <w:rPr>
          <w:b/>
        </w:rPr>
        <w:lastRenderedPageBreak/>
        <w:t>Name</w:t>
      </w:r>
      <w:proofErr w:type="gramStart"/>
      <w:r>
        <w:rPr>
          <w:b/>
        </w:rPr>
        <w:t>:_</w:t>
      </w:r>
      <w:proofErr w:type="gramEnd"/>
      <w:r>
        <w:rPr>
          <w:b/>
        </w:rPr>
        <w:t>____________________________________________</w:t>
      </w:r>
    </w:p>
    <w:p w:rsidR="00CD5632" w:rsidRDefault="00CD5632" w:rsidP="00D74D58">
      <w:pPr>
        <w:rPr>
          <w:b/>
        </w:rPr>
      </w:pPr>
      <w:r>
        <w:rPr>
          <w:b/>
        </w:rPr>
        <w:t xml:space="preserve">My Soldier’s Name: </w:t>
      </w:r>
    </w:p>
    <w:p w:rsidR="00CD5632" w:rsidRDefault="00CD5632" w:rsidP="00D74D58">
      <w:pPr>
        <w:rPr>
          <w:b/>
        </w:rPr>
      </w:pPr>
    </w:p>
    <w:p w:rsidR="00CD5632" w:rsidRDefault="00CD5632" w:rsidP="00D74D58">
      <w:pPr>
        <w:rPr>
          <w:b/>
        </w:rPr>
      </w:pPr>
      <w:r>
        <w:rPr>
          <w:b/>
        </w:rPr>
        <w:t>________________________________________</w:t>
      </w:r>
      <w:r>
        <w:rPr>
          <w:b/>
        </w:rPr>
        <w:tab/>
        <w:t>_______________________________________</w:t>
      </w:r>
    </w:p>
    <w:p w:rsidR="00CD5632" w:rsidRDefault="00CD5632" w:rsidP="00D74D58">
      <w:pPr>
        <w:rPr>
          <w:b/>
        </w:rPr>
      </w:pPr>
      <w:r>
        <w:rPr>
          <w:b/>
        </w:rPr>
        <w:tab/>
      </w:r>
      <w:r>
        <w:rPr>
          <w:b/>
        </w:rPr>
        <w:tab/>
        <w:t xml:space="preserve">         Surname</w:t>
      </w:r>
      <w:r>
        <w:rPr>
          <w:b/>
        </w:rPr>
        <w:tab/>
      </w:r>
      <w:r>
        <w:rPr>
          <w:b/>
        </w:rPr>
        <w:tab/>
      </w:r>
      <w:r>
        <w:rPr>
          <w:b/>
        </w:rPr>
        <w:tab/>
      </w:r>
      <w:r>
        <w:rPr>
          <w:b/>
        </w:rPr>
        <w:tab/>
      </w:r>
      <w:r>
        <w:rPr>
          <w:b/>
        </w:rPr>
        <w:tab/>
      </w:r>
      <w:r>
        <w:rPr>
          <w:b/>
        </w:rPr>
        <w:tab/>
        <w:t>Given Name(s)</w:t>
      </w:r>
    </w:p>
    <w:p w:rsidR="00CD5632" w:rsidRDefault="00CD5632" w:rsidP="00D74D58">
      <w:pPr>
        <w:rPr>
          <w:b/>
        </w:rPr>
      </w:pPr>
    </w:p>
    <w:p w:rsidR="00CD5632" w:rsidRDefault="00CD5632" w:rsidP="00D74D58">
      <w:pPr>
        <w:rPr>
          <w:b/>
        </w:rPr>
      </w:pPr>
    </w:p>
    <w:p w:rsidR="00CD5632" w:rsidRDefault="00CD5632" w:rsidP="00D74D58">
      <w:pPr>
        <w:rPr>
          <w:b/>
        </w:rPr>
      </w:pPr>
      <w:r>
        <w:rPr>
          <w:b/>
        </w:rPr>
        <w:t>Date of Enlistment: ___________________________________________________________________</w:t>
      </w:r>
    </w:p>
    <w:p w:rsidR="00CD5632" w:rsidRDefault="00CD5632" w:rsidP="00D74D58">
      <w:pPr>
        <w:rPr>
          <w:b/>
        </w:rPr>
      </w:pPr>
    </w:p>
    <w:p w:rsidR="00CD5632" w:rsidRDefault="00CD5632" w:rsidP="00D74D58">
      <w:pPr>
        <w:rPr>
          <w:b/>
        </w:rPr>
      </w:pPr>
      <w:r>
        <w:rPr>
          <w:b/>
        </w:rPr>
        <w:t>Date of Birth: ________________________________________________________________________</w:t>
      </w:r>
    </w:p>
    <w:p w:rsidR="00CD5632" w:rsidRDefault="00CD5632" w:rsidP="00D74D58">
      <w:pPr>
        <w:rPr>
          <w:b/>
        </w:rPr>
      </w:pPr>
    </w:p>
    <w:p w:rsidR="00CD5632" w:rsidRDefault="00CD5632" w:rsidP="00D74D58">
      <w:pPr>
        <w:rPr>
          <w:b/>
        </w:rPr>
      </w:pPr>
      <w:r>
        <w:rPr>
          <w:b/>
        </w:rPr>
        <w:t>Age at Enlistment: _______________________</w:t>
      </w:r>
    </w:p>
    <w:p w:rsidR="00CD5632" w:rsidRDefault="00CD5632" w:rsidP="00D74D58">
      <w:pPr>
        <w:rPr>
          <w:b/>
        </w:rPr>
      </w:pPr>
    </w:p>
    <w:p w:rsidR="00CD5632" w:rsidRDefault="00CD5632" w:rsidP="00D74D58">
      <w:pPr>
        <w:rPr>
          <w:b/>
        </w:rPr>
      </w:pPr>
      <w:r>
        <w:rPr>
          <w:b/>
        </w:rPr>
        <w:t>Rank</w:t>
      </w:r>
      <w:proofErr w:type="gramStart"/>
      <w:r>
        <w:rPr>
          <w:b/>
        </w:rPr>
        <w:t>:_</w:t>
      </w:r>
      <w:proofErr w:type="gramEnd"/>
      <w:r>
        <w:rPr>
          <w:b/>
        </w:rPr>
        <w:t>_______________________________________________________________________________</w:t>
      </w:r>
    </w:p>
    <w:p w:rsidR="00CD5632" w:rsidRDefault="00CD5632" w:rsidP="00D74D58">
      <w:pPr>
        <w:rPr>
          <w:b/>
        </w:rPr>
      </w:pPr>
    </w:p>
    <w:p w:rsidR="00CD5632" w:rsidRDefault="00CD5632" w:rsidP="00D74D58">
      <w:pPr>
        <w:rPr>
          <w:b/>
        </w:rPr>
      </w:pPr>
      <w:r>
        <w:rPr>
          <w:b/>
        </w:rPr>
        <w:t>Service Number: _________________________</w:t>
      </w:r>
    </w:p>
    <w:p w:rsidR="00CD5632" w:rsidRDefault="00CD5632" w:rsidP="00D74D58">
      <w:pPr>
        <w:rPr>
          <w:b/>
        </w:rPr>
      </w:pPr>
    </w:p>
    <w:p w:rsidR="00CD5632" w:rsidRDefault="00CD5632" w:rsidP="00D74D58">
      <w:pPr>
        <w:rPr>
          <w:b/>
        </w:rPr>
      </w:pPr>
      <w:r>
        <w:rPr>
          <w:b/>
        </w:rPr>
        <w:t>Unit: ________________________________________________________________________________</w:t>
      </w:r>
    </w:p>
    <w:p w:rsidR="00CD5632" w:rsidRDefault="00CD5632" w:rsidP="00D74D58">
      <w:pPr>
        <w:rPr>
          <w:b/>
        </w:rPr>
      </w:pPr>
    </w:p>
    <w:p w:rsidR="00CD5632" w:rsidRDefault="00CD5632" w:rsidP="00D74D58">
      <w:pPr>
        <w:rPr>
          <w:b/>
        </w:rPr>
      </w:pPr>
      <w:r>
        <w:rPr>
          <w:b/>
        </w:rPr>
        <w:t>Date of Death: ________________________________________________________________________</w:t>
      </w:r>
    </w:p>
    <w:p w:rsidR="00CD5632" w:rsidRDefault="00CD5632" w:rsidP="00D74D58">
      <w:pPr>
        <w:rPr>
          <w:b/>
        </w:rPr>
      </w:pPr>
    </w:p>
    <w:p w:rsidR="00CD5632" w:rsidRDefault="00CD5632" w:rsidP="00D74D58">
      <w:pPr>
        <w:rPr>
          <w:b/>
        </w:rPr>
      </w:pPr>
      <w:r>
        <w:rPr>
          <w:b/>
        </w:rPr>
        <w:t>Age at Death: ____________________________</w:t>
      </w:r>
    </w:p>
    <w:p w:rsidR="00CD5632" w:rsidRDefault="00CD5632" w:rsidP="00D74D58">
      <w:pPr>
        <w:rPr>
          <w:b/>
        </w:rPr>
      </w:pPr>
    </w:p>
    <w:p w:rsidR="00CD5632" w:rsidRDefault="00CD5632" w:rsidP="00D74D58">
      <w:pPr>
        <w:rPr>
          <w:b/>
        </w:rPr>
      </w:pPr>
      <w:r>
        <w:rPr>
          <w:b/>
        </w:rPr>
        <w:t>Place of Death (if given): ________________________________________________________________</w:t>
      </w:r>
    </w:p>
    <w:p w:rsidR="00CD5632" w:rsidRDefault="00CD5632" w:rsidP="00D74D58">
      <w:pPr>
        <w:rPr>
          <w:b/>
        </w:rPr>
      </w:pPr>
    </w:p>
    <w:p w:rsidR="00CD5632" w:rsidRPr="00CD5632" w:rsidRDefault="00CD5632" w:rsidP="00D74D58">
      <w:pPr>
        <w:rPr>
          <w:b/>
        </w:rPr>
      </w:pPr>
      <w:r>
        <w:rPr>
          <w:b/>
        </w:rPr>
        <w:t>Cemetery: ____________________________________________________________________________</w:t>
      </w:r>
      <w:bookmarkStart w:id="0" w:name="_GoBack"/>
      <w:bookmarkEnd w:id="0"/>
    </w:p>
    <w:sectPr w:rsidR="00CD5632" w:rsidRPr="00CD56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101B"/>
    <w:multiLevelType w:val="hybridMultilevel"/>
    <w:tmpl w:val="2E64FC5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265901"/>
    <w:multiLevelType w:val="hybridMultilevel"/>
    <w:tmpl w:val="8222D8B6"/>
    <w:lvl w:ilvl="0" w:tplc="CCBCEA0C">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263F8A"/>
    <w:multiLevelType w:val="hybridMultilevel"/>
    <w:tmpl w:val="2E64FC5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714884"/>
    <w:multiLevelType w:val="hybridMultilevel"/>
    <w:tmpl w:val="463A709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7DA73C7B"/>
    <w:multiLevelType w:val="multilevel"/>
    <w:tmpl w:val="E59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58"/>
    <w:rsid w:val="00187021"/>
    <w:rsid w:val="003C0BC3"/>
    <w:rsid w:val="00543567"/>
    <w:rsid w:val="0064287F"/>
    <w:rsid w:val="00834907"/>
    <w:rsid w:val="008D6BE2"/>
    <w:rsid w:val="009F0B62"/>
    <w:rsid w:val="00B22B91"/>
    <w:rsid w:val="00B37589"/>
    <w:rsid w:val="00CD5632"/>
    <w:rsid w:val="00CF5347"/>
    <w:rsid w:val="00D74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3FDDC-2073-4792-BE7E-1E28C5B5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D58"/>
    <w:rPr>
      <w:color w:val="0563C1" w:themeColor="hyperlink"/>
      <w:u w:val="single"/>
    </w:rPr>
  </w:style>
  <w:style w:type="paragraph" w:styleId="ListParagraph">
    <w:name w:val="List Paragraph"/>
    <w:basedOn w:val="Normal"/>
    <w:uiPriority w:val="34"/>
    <w:qFormat/>
    <w:rsid w:val="00D74D58"/>
    <w:pPr>
      <w:ind w:left="720"/>
      <w:contextualSpacing/>
    </w:pPr>
  </w:style>
  <w:style w:type="table" w:styleId="TableGrid">
    <w:name w:val="Table Grid"/>
    <w:basedOn w:val="TableNormal"/>
    <w:uiPriority w:val="39"/>
    <w:rsid w:val="00B2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2B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B9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22B91"/>
    <w:pPr>
      <w:spacing w:before="100" w:beforeAutospacing="1" w:after="240" w:line="288" w:lineRule="atLeast"/>
    </w:pPr>
    <w:rPr>
      <w:rFonts w:ascii="Corbel" w:eastAsia="Times New Roman" w:hAnsi="Corbel" w:cs="Times New Roman"/>
      <w:sz w:val="24"/>
      <w:szCs w:val="24"/>
      <w:lang w:eastAsia="en-CA"/>
    </w:rPr>
  </w:style>
  <w:style w:type="character" w:styleId="Strong">
    <w:name w:val="Strong"/>
    <w:basedOn w:val="DefaultParagraphFont"/>
    <w:uiPriority w:val="22"/>
    <w:qFormat/>
    <w:rsid w:val="00B37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6712">
      <w:bodyDiv w:val="1"/>
      <w:marLeft w:val="0"/>
      <w:marRight w:val="0"/>
      <w:marTop w:val="75"/>
      <w:marBottom w:val="75"/>
      <w:divBdr>
        <w:top w:val="none" w:sz="0" w:space="0" w:color="auto"/>
        <w:left w:val="none" w:sz="0" w:space="0" w:color="auto"/>
        <w:bottom w:val="none" w:sz="0" w:space="0" w:color="auto"/>
        <w:right w:val="none" w:sz="0" w:space="0" w:color="auto"/>
      </w:divBdr>
      <w:divsChild>
        <w:div w:id="695816095">
          <w:marLeft w:val="0"/>
          <w:marRight w:val="0"/>
          <w:marTop w:val="0"/>
          <w:marBottom w:val="0"/>
          <w:divBdr>
            <w:top w:val="none" w:sz="0" w:space="0" w:color="auto"/>
            <w:left w:val="none" w:sz="0" w:space="0" w:color="auto"/>
            <w:bottom w:val="none" w:sz="0" w:space="0" w:color="auto"/>
            <w:right w:val="none" w:sz="0" w:space="0" w:color="auto"/>
          </w:divBdr>
          <w:divsChild>
            <w:div w:id="173562112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796871648">
      <w:bodyDiv w:val="1"/>
      <w:marLeft w:val="0"/>
      <w:marRight w:val="0"/>
      <w:marTop w:val="75"/>
      <w:marBottom w:val="75"/>
      <w:divBdr>
        <w:top w:val="none" w:sz="0" w:space="0" w:color="auto"/>
        <w:left w:val="none" w:sz="0" w:space="0" w:color="auto"/>
        <w:bottom w:val="none" w:sz="0" w:space="0" w:color="auto"/>
        <w:right w:val="none" w:sz="0" w:space="0" w:color="auto"/>
      </w:divBdr>
      <w:divsChild>
        <w:div w:id="1595629801">
          <w:marLeft w:val="0"/>
          <w:marRight w:val="0"/>
          <w:marTop w:val="0"/>
          <w:marBottom w:val="0"/>
          <w:divBdr>
            <w:top w:val="none" w:sz="0" w:space="0" w:color="auto"/>
            <w:left w:val="none" w:sz="0" w:space="0" w:color="auto"/>
            <w:bottom w:val="none" w:sz="0" w:space="0" w:color="auto"/>
            <w:right w:val="none" w:sz="0" w:space="0" w:color="auto"/>
          </w:divBdr>
          <w:divsChild>
            <w:div w:id="513812739">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964386580">
      <w:bodyDiv w:val="1"/>
      <w:marLeft w:val="0"/>
      <w:marRight w:val="0"/>
      <w:marTop w:val="75"/>
      <w:marBottom w:val="75"/>
      <w:divBdr>
        <w:top w:val="none" w:sz="0" w:space="0" w:color="auto"/>
        <w:left w:val="none" w:sz="0" w:space="0" w:color="auto"/>
        <w:bottom w:val="none" w:sz="0" w:space="0" w:color="auto"/>
        <w:right w:val="none" w:sz="0" w:space="0" w:color="auto"/>
      </w:divBdr>
      <w:divsChild>
        <w:div w:id="15352816">
          <w:marLeft w:val="0"/>
          <w:marRight w:val="0"/>
          <w:marTop w:val="0"/>
          <w:marBottom w:val="0"/>
          <w:divBdr>
            <w:top w:val="none" w:sz="0" w:space="0" w:color="auto"/>
            <w:left w:val="none" w:sz="0" w:space="0" w:color="auto"/>
            <w:bottom w:val="none" w:sz="0" w:space="0" w:color="auto"/>
            <w:right w:val="none" w:sz="0" w:space="0" w:color="auto"/>
          </w:divBdr>
          <w:divsChild>
            <w:div w:id="1328361699">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lac.gc.ca/eng/discover/military-heritage/first-world-war/first-world-war-1914-1918-cef/Pages/search.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lac.gc.ca/eng/discover/military-heritage/first-world-war/personnel-records/Pages/search.aspx" TargetMode="External"/><Relationship Id="rId12" Type="http://schemas.openxmlformats.org/officeDocument/2006/relationships/hyperlink" Target="http://www.collectionscanada.gc.ca/microform-digitization/006003-110.02-e.php?&amp;q2=27&amp;interval=50&amp;sk=0&amp;&amp;PHPSESSID=028f5r8mogpo7mf2v8hjq5q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c-lac.gc.ca/eng/discover/military-heritage/first-world-war/first-world-war-1914-1918-cef/Pages/canadian-expeditionary-force.aspx" TargetMode="External"/><Relationship Id="rId11" Type="http://schemas.openxmlformats.org/officeDocument/2006/relationships/hyperlink" Target="http://www.collectionscanada.gc.ca/microform-digitization/006003-110.02-e.php?&amp;q2=28&amp;interval=50&amp;sk=0&amp;&amp;PHPSESSID=028f5r8mogpo7mf2v8hjq5qmo2" TargetMode="External"/><Relationship Id="rId5" Type="http://schemas.openxmlformats.org/officeDocument/2006/relationships/hyperlink" Target="http://www.collectionscanada.gc.ca/index-e.html" TargetMode="External"/><Relationship Id="rId10" Type="http://schemas.openxmlformats.org/officeDocument/2006/relationships/hyperlink" Target="http://www.collectionscanada.gc.ca/microform-digitization/006003-110.02-e.php?&amp;q2=28&amp;interval=50&amp;sk=0&amp;&amp;PHPSESSID=028f5r8mogpo7mf2v8hjq5qmo2" TargetMode="External"/><Relationship Id="rId4" Type="http://schemas.openxmlformats.org/officeDocument/2006/relationships/webSettings" Target="webSettings.xml"/><Relationship Id="rId9" Type="http://schemas.openxmlformats.org/officeDocument/2006/relationships/hyperlink" Target="https://www.bac-lac.gc.ca/eng/discover/military-heritage/first-world-war/first-world-war-1914-1918-cef/Pages/item.aspx?IdNumber=4201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2</cp:revision>
  <dcterms:created xsi:type="dcterms:W3CDTF">2015-11-09T05:44:00Z</dcterms:created>
  <dcterms:modified xsi:type="dcterms:W3CDTF">2016-12-12T05:46:00Z</dcterms:modified>
</cp:coreProperties>
</file>